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E" w:rsidRDefault="008D2BD6">
      <w:r w:rsidRPr="0054198D">
        <w:rPr>
          <w:b/>
          <w:sz w:val="28"/>
          <w:szCs w:val="28"/>
        </w:rPr>
        <w:t>Chromosome Mapping</w:t>
      </w:r>
      <w:r>
        <w:tab/>
      </w:r>
      <w:r>
        <w:tab/>
      </w:r>
      <w:r>
        <w:tab/>
        <w:t>Name ______________________________ # _____</w:t>
      </w:r>
    </w:p>
    <w:p w:rsidR="008D2BD6" w:rsidRPr="0054198D" w:rsidRDefault="006076EA" w:rsidP="006076EA">
      <w:pPr>
        <w:rPr>
          <w:sz w:val="24"/>
          <w:szCs w:val="24"/>
        </w:rPr>
      </w:pPr>
      <w:r w:rsidRPr="0054198D">
        <w:rPr>
          <w:sz w:val="24"/>
          <w:szCs w:val="24"/>
        </w:rPr>
        <w:t>Introduction- Mag Bio</w:t>
      </w:r>
      <w:bookmarkStart w:id="0" w:name="_GoBack"/>
      <w:bookmarkEnd w:id="0"/>
    </w:p>
    <w:p w:rsidR="008D2BD6" w:rsidRPr="00715516" w:rsidRDefault="008D2BD6" w:rsidP="008D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15516">
        <w:rPr>
          <w:rFonts w:ascii="Arial" w:eastAsia="Times New Roman" w:hAnsi="Arial" w:cs="Arial"/>
          <w:color w:val="000000"/>
          <w:sz w:val="27"/>
          <w:szCs w:val="27"/>
        </w:rPr>
        <w:t xml:space="preserve">Chromosome Map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Practice </w:t>
      </w:r>
      <w:r w:rsidRPr="00715516">
        <w:rPr>
          <w:rFonts w:ascii="Arial" w:eastAsia="Times New Roman" w:hAnsi="Arial" w:cs="Arial"/>
          <w:color w:val="000000"/>
          <w:sz w:val="27"/>
          <w:szCs w:val="27"/>
        </w:rPr>
        <w:t>Problem  </w:t>
      </w:r>
    </w:p>
    <w:p w:rsidR="008D2BD6" w:rsidRPr="00715516" w:rsidRDefault="008D2BD6" w:rsidP="008D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15516">
        <w:rPr>
          <w:rFonts w:ascii="Arial" w:eastAsia="Times New Roman" w:hAnsi="Arial" w:cs="Arial"/>
          <w:color w:val="000000"/>
          <w:sz w:val="27"/>
          <w:szCs w:val="27"/>
        </w:rPr>
        <w:t>In pea plants, flower color and pollen shape are located on the same chromosome.  A plant with purple flowers and long pollen (</w:t>
      </w:r>
      <w:proofErr w:type="spellStart"/>
      <w:r w:rsidRPr="00715516">
        <w:rPr>
          <w:rFonts w:ascii="Arial" w:eastAsia="Times New Roman" w:hAnsi="Arial" w:cs="Arial"/>
          <w:color w:val="000000"/>
          <w:sz w:val="27"/>
          <w:szCs w:val="27"/>
        </w:rPr>
        <w:t>AaBb</w:t>
      </w:r>
      <w:proofErr w:type="spellEnd"/>
      <w:r w:rsidRPr="00715516">
        <w:rPr>
          <w:rFonts w:ascii="Arial" w:eastAsia="Times New Roman" w:hAnsi="Arial" w:cs="Arial"/>
          <w:color w:val="000000"/>
          <w:sz w:val="27"/>
          <w:szCs w:val="27"/>
        </w:rPr>
        <w:t>) is crossed with one that is recessive for both traits (</w:t>
      </w:r>
      <w:proofErr w:type="spellStart"/>
      <w:r w:rsidRPr="00715516">
        <w:rPr>
          <w:rFonts w:ascii="Arial" w:eastAsia="Times New Roman" w:hAnsi="Arial" w:cs="Arial"/>
          <w:color w:val="000000"/>
          <w:sz w:val="27"/>
          <w:szCs w:val="27"/>
        </w:rPr>
        <w:t>aabb</w:t>
      </w:r>
      <w:proofErr w:type="spellEnd"/>
      <w:r w:rsidRPr="00715516">
        <w:rPr>
          <w:rFonts w:ascii="Arial" w:eastAsia="Times New Roman" w:hAnsi="Arial" w:cs="Arial"/>
          <w:color w:val="000000"/>
          <w:sz w:val="27"/>
          <w:szCs w:val="27"/>
        </w:rPr>
        <w:t>).</w:t>
      </w:r>
    </w:p>
    <w:p w:rsidR="008D2BD6" w:rsidRPr="00715516" w:rsidRDefault="008D2BD6" w:rsidP="008D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516">
        <w:rPr>
          <w:rFonts w:ascii="Arial" w:eastAsia="Times New Roman" w:hAnsi="Arial" w:cs="Arial"/>
          <w:color w:val="000000"/>
          <w:sz w:val="27"/>
          <w:szCs w:val="27"/>
        </w:rPr>
        <w:t xml:space="preserve">The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F1 </w:t>
      </w:r>
      <w:r w:rsidRPr="00715516">
        <w:rPr>
          <w:rFonts w:ascii="Arial" w:eastAsia="Times New Roman" w:hAnsi="Arial" w:cs="Arial"/>
          <w:color w:val="000000"/>
          <w:sz w:val="27"/>
          <w:szCs w:val="27"/>
        </w:rPr>
        <w:t>results are as follows:    </w:t>
      </w:r>
    </w:p>
    <w:p w:rsidR="008D2BD6" w:rsidRDefault="008D2BD6" w:rsidP="008D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15516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AC9A3DA" wp14:editId="749FA6E7">
            <wp:extent cx="6374130" cy="1504147"/>
            <wp:effectExtent l="0" t="0" r="0" b="1270"/>
            <wp:docPr id="4" name="Picture 4" descr="http://www.biologycorner.com/resources/chromo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chromo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95" cy="15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D6" w:rsidRDefault="008D2BD6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D2BD6">
        <w:rPr>
          <w:rFonts w:ascii="Arial" w:eastAsia="Times New Roman" w:hAnsi="Arial" w:cs="Arial"/>
          <w:color w:val="000000"/>
          <w:sz w:val="27"/>
          <w:szCs w:val="27"/>
        </w:rPr>
        <w:t>Does this follow Mendel’s 1:1:1:1 phenotypic ratio</w:t>
      </w:r>
      <w:r w:rsidR="006076E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="006076EA">
        <w:rPr>
          <w:rFonts w:ascii="Arial" w:eastAsia="Times New Roman" w:hAnsi="Arial" w:cs="Arial"/>
          <w:color w:val="000000"/>
          <w:sz w:val="27"/>
          <w:szCs w:val="27"/>
        </w:rPr>
        <w:t>results</w:t>
      </w:r>
      <w:proofErr w:type="gramEnd"/>
      <w:r w:rsidR="006076EA">
        <w:rPr>
          <w:rFonts w:ascii="Arial" w:eastAsia="Times New Roman" w:hAnsi="Arial" w:cs="Arial"/>
          <w:color w:val="000000"/>
          <w:sz w:val="27"/>
          <w:szCs w:val="27"/>
        </w:rPr>
        <w:t xml:space="preserve"> obtained </w:t>
      </w:r>
      <w:r w:rsidRPr="008D2BD6">
        <w:rPr>
          <w:rFonts w:ascii="Arial" w:eastAsia="Times New Roman" w:hAnsi="Arial" w:cs="Arial"/>
          <w:color w:val="000000"/>
          <w:sz w:val="27"/>
          <w:szCs w:val="27"/>
        </w:rPr>
        <w:t>with cross</w:t>
      </w:r>
      <w:r w:rsidR="006076EA">
        <w:rPr>
          <w:rFonts w:ascii="Arial" w:eastAsia="Times New Roman" w:hAnsi="Arial" w:cs="Arial"/>
          <w:color w:val="000000"/>
          <w:sz w:val="27"/>
          <w:szCs w:val="27"/>
        </w:rPr>
        <w:t>ing</w:t>
      </w:r>
      <w:r w:rsidRPr="008D2BD6">
        <w:rPr>
          <w:rFonts w:ascii="Arial" w:eastAsia="Times New Roman" w:hAnsi="Arial" w:cs="Arial"/>
          <w:color w:val="000000"/>
          <w:sz w:val="27"/>
          <w:szCs w:val="27"/>
        </w:rPr>
        <w:t xml:space="preserve"> pea plants? </w:t>
      </w:r>
    </w:p>
    <w:p w:rsidR="006076EA" w:rsidRPr="008D2BD6" w:rsidRDefault="006076EA" w:rsidP="006076E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D2BD6" w:rsidRDefault="006076EA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What does this imply? (</w:t>
      </w:r>
      <w:r w:rsidR="008D2BD6">
        <w:rPr>
          <w:rFonts w:ascii="Arial" w:eastAsia="Times New Roman" w:hAnsi="Arial" w:cs="Arial"/>
          <w:color w:val="000000"/>
          <w:sz w:val="27"/>
          <w:szCs w:val="27"/>
        </w:rPr>
        <w:t>Explain your answer</w:t>
      </w:r>
      <w:r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6076EA" w:rsidRPr="006076EA" w:rsidRDefault="006076EA" w:rsidP="006076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D2BD6" w:rsidRDefault="008D2BD6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Are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the majority of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the offspring like the parents, or are they recombinant? </w:t>
      </w:r>
    </w:p>
    <w:p w:rsidR="006076EA" w:rsidRPr="006076EA" w:rsidRDefault="006076EA" w:rsidP="006076EA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</w:p>
    <w:p w:rsidR="006076EA" w:rsidRDefault="006076EA" w:rsidP="006076E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D2BD6" w:rsidRDefault="008D2BD6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What % of the time did they cross over?</w:t>
      </w:r>
    </w:p>
    <w:p w:rsidR="006076EA" w:rsidRDefault="006076EA" w:rsidP="006076E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D2BD6" w:rsidRDefault="008D2BD6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How far apart are the genes?</w:t>
      </w:r>
    </w:p>
    <w:p w:rsidR="006076EA" w:rsidRPr="006076EA" w:rsidRDefault="006076EA" w:rsidP="006076EA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</w:p>
    <w:p w:rsidR="006076EA" w:rsidRDefault="006076EA" w:rsidP="006076E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8D2BD6" w:rsidRPr="008D2BD6" w:rsidRDefault="008D2BD6" w:rsidP="008D2BD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Draw a chromosome</w:t>
      </w:r>
      <w:r w:rsidR="006076EA">
        <w:rPr>
          <w:rFonts w:ascii="Arial" w:eastAsia="Times New Roman" w:hAnsi="Arial" w:cs="Arial"/>
          <w:color w:val="000000"/>
          <w:sz w:val="27"/>
          <w:szCs w:val="27"/>
        </w:rPr>
        <w:t xml:space="preserve"> and map the genes (scale the distance appropriately)</w:t>
      </w:r>
    </w:p>
    <w:p w:rsidR="008D2BD6" w:rsidRDefault="008D2BD6"/>
    <w:p w:rsidR="008D2BD6" w:rsidRDefault="008D2BD6"/>
    <w:sectPr w:rsidR="008D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815"/>
    <w:multiLevelType w:val="hybridMultilevel"/>
    <w:tmpl w:val="A82E6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D6"/>
    <w:rsid w:val="000A1413"/>
    <w:rsid w:val="003A7537"/>
    <w:rsid w:val="0054198D"/>
    <w:rsid w:val="006076EA"/>
    <w:rsid w:val="008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F1B8"/>
  <w15:chartTrackingRefBased/>
  <w15:docId w15:val="{97611395-39E9-403F-B1EA-E99A2F1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2019-03-06T23:54:00Z</dcterms:created>
  <dcterms:modified xsi:type="dcterms:W3CDTF">2019-03-07T00:09:00Z</dcterms:modified>
</cp:coreProperties>
</file>