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39" w:rsidRDefault="007A623D">
      <w:r>
        <w:t>AP Biology</w:t>
      </w:r>
      <w:r w:rsidR="00427668">
        <w:t xml:space="preserve"> Problems: </w:t>
      </w:r>
      <w:r>
        <w:t>Cells (SA &amp; Volume)</w:t>
      </w:r>
    </w:p>
    <w:p w:rsidR="007A623D" w:rsidRDefault="00427668" w:rsidP="007A623D">
      <w:r>
        <w:t>1</w:t>
      </w:r>
      <w:r w:rsidR="007A623D">
        <w:t>) Cells throughout the world have variable shapes and sizes.  Because of this, and because structure is designed around function, certain shapes are optimal for certain processes.</w:t>
      </w:r>
    </w:p>
    <w:p w:rsidR="007A623D" w:rsidRDefault="007A623D" w:rsidP="007A623D"/>
    <w:p w:rsidR="007A623D" w:rsidRDefault="007A623D" w:rsidP="00427668">
      <w:pPr>
        <w:ind w:left="360"/>
      </w:pPr>
      <w:r>
        <w:t>Analyze the following cells (units not to scal</w:t>
      </w:r>
      <w:r w:rsidR="00427668">
        <w:t>e), and determine the following:</w:t>
      </w:r>
    </w:p>
    <w:p w:rsidR="007A623D" w:rsidRDefault="007A623D" w:rsidP="007A623D">
      <w:pPr>
        <w:ind w:left="360"/>
      </w:pPr>
      <w:r>
        <w:t>Cell 1 (spherical) where the radius is 3 mm</w:t>
      </w:r>
    </w:p>
    <w:p w:rsidR="007A623D" w:rsidRDefault="007A623D" w:rsidP="007A623D">
      <w:pPr>
        <w:ind w:left="360"/>
      </w:pPr>
      <w:r>
        <w:t>Cell 2 (flat and rectangular) where the height is 0.5mm, length is 4mm, width is 2mm</w:t>
      </w:r>
    </w:p>
    <w:p w:rsidR="007A623D" w:rsidRDefault="007A623D" w:rsidP="007A623D">
      <w:pPr>
        <w:ind w:left="360"/>
      </w:pPr>
    </w:p>
    <w:p w:rsidR="007A623D" w:rsidRDefault="00EA0867" w:rsidP="00EA0867">
      <w:pPr>
        <w:spacing w:after="0" w:line="240" w:lineRule="auto"/>
        <w:ind w:left="1080"/>
      </w:pPr>
      <w:r>
        <w:t xml:space="preserve">A. </w:t>
      </w:r>
      <w:r w:rsidR="007A623D">
        <w:t>What is the surface area to volume ratio of both cells?</w:t>
      </w:r>
      <w:r>
        <w:t xml:space="preserve"> (*See the AP Bio Formulas Sheet)</w:t>
      </w:r>
    </w:p>
    <w:p w:rsidR="007A623D" w:rsidRDefault="007A623D" w:rsidP="007A623D"/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185"/>
        <w:gridCol w:w="2185"/>
        <w:gridCol w:w="2185"/>
        <w:gridCol w:w="2187"/>
      </w:tblGrid>
      <w:tr w:rsidR="007A623D" w:rsidTr="00715905">
        <w:trPr>
          <w:trHeight w:val="389"/>
        </w:trPr>
        <w:tc>
          <w:tcPr>
            <w:tcW w:w="2185" w:type="dxa"/>
            <w:shd w:val="clear" w:color="auto" w:fill="auto"/>
          </w:tcPr>
          <w:p w:rsidR="007A623D" w:rsidRDefault="007A623D" w:rsidP="00715905">
            <w:r>
              <w:t>How to calculate Surface Area?</w:t>
            </w:r>
          </w:p>
        </w:tc>
        <w:tc>
          <w:tcPr>
            <w:tcW w:w="2185" w:type="dxa"/>
            <w:shd w:val="clear" w:color="auto" w:fill="auto"/>
          </w:tcPr>
          <w:p w:rsidR="007A623D" w:rsidRDefault="007A623D" w:rsidP="00715905">
            <w:r>
              <w:t xml:space="preserve">Surface area </w:t>
            </w:r>
          </w:p>
        </w:tc>
        <w:tc>
          <w:tcPr>
            <w:tcW w:w="2185" w:type="dxa"/>
            <w:shd w:val="clear" w:color="auto" w:fill="auto"/>
          </w:tcPr>
          <w:p w:rsidR="007A623D" w:rsidRDefault="007A623D" w:rsidP="00715905">
            <w:r>
              <w:t>How to calculate Volume?</w:t>
            </w:r>
          </w:p>
        </w:tc>
        <w:tc>
          <w:tcPr>
            <w:tcW w:w="2185" w:type="dxa"/>
            <w:shd w:val="clear" w:color="auto" w:fill="auto"/>
          </w:tcPr>
          <w:p w:rsidR="007A623D" w:rsidRDefault="007A623D" w:rsidP="00715905">
            <w:r>
              <w:t>Volume</w:t>
            </w:r>
          </w:p>
        </w:tc>
        <w:tc>
          <w:tcPr>
            <w:tcW w:w="2187" w:type="dxa"/>
            <w:shd w:val="clear" w:color="auto" w:fill="auto"/>
          </w:tcPr>
          <w:p w:rsidR="007A623D" w:rsidRDefault="007A623D" w:rsidP="00715905">
            <w:r>
              <w:t>Surface area to Volume Ratio</w:t>
            </w:r>
          </w:p>
        </w:tc>
      </w:tr>
      <w:tr w:rsidR="007A623D" w:rsidTr="00715905">
        <w:trPr>
          <w:trHeight w:val="411"/>
        </w:trPr>
        <w:tc>
          <w:tcPr>
            <w:tcW w:w="2185" w:type="dxa"/>
            <w:shd w:val="clear" w:color="auto" w:fill="auto"/>
          </w:tcPr>
          <w:p w:rsidR="007A623D" w:rsidRDefault="007A623D" w:rsidP="00715905">
            <w:r>
              <w:t xml:space="preserve">Cell 1 </w:t>
            </w:r>
          </w:p>
        </w:tc>
        <w:tc>
          <w:tcPr>
            <w:tcW w:w="2185" w:type="dxa"/>
            <w:shd w:val="clear" w:color="auto" w:fill="auto"/>
          </w:tcPr>
          <w:p w:rsidR="007A623D" w:rsidRDefault="007A623D" w:rsidP="00715905"/>
        </w:tc>
        <w:tc>
          <w:tcPr>
            <w:tcW w:w="2185" w:type="dxa"/>
            <w:shd w:val="clear" w:color="auto" w:fill="auto"/>
          </w:tcPr>
          <w:p w:rsidR="007A623D" w:rsidRDefault="007A623D" w:rsidP="00715905"/>
        </w:tc>
        <w:tc>
          <w:tcPr>
            <w:tcW w:w="2185" w:type="dxa"/>
            <w:shd w:val="clear" w:color="auto" w:fill="auto"/>
          </w:tcPr>
          <w:p w:rsidR="007A623D" w:rsidRDefault="007A623D" w:rsidP="00715905"/>
        </w:tc>
        <w:tc>
          <w:tcPr>
            <w:tcW w:w="2187" w:type="dxa"/>
            <w:shd w:val="clear" w:color="auto" w:fill="auto"/>
          </w:tcPr>
          <w:p w:rsidR="007A623D" w:rsidRDefault="007A623D" w:rsidP="00715905"/>
        </w:tc>
      </w:tr>
      <w:tr w:rsidR="007A623D" w:rsidTr="00715905">
        <w:trPr>
          <w:trHeight w:val="389"/>
        </w:trPr>
        <w:tc>
          <w:tcPr>
            <w:tcW w:w="2185" w:type="dxa"/>
            <w:shd w:val="clear" w:color="auto" w:fill="auto"/>
          </w:tcPr>
          <w:p w:rsidR="007A623D" w:rsidRDefault="007A623D" w:rsidP="00715905">
            <w:r>
              <w:t xml:space="preserve">Cell 2 </w:t>
            </w:r>
          </w:p>
        </w:tc>
        <w:tc>
          <w:tcPr>
            <w:tcW w:w="2185" w:type="dxa"/>
            <w:shd w:val="clear" w:color="auto" w:fill="auto"/>
          </w:tcPr>
          <w:p w:rsidR="007A623D" w:rsidRDefault="007A623D" w:rsidP="00715905"/>
        </w:tc>
        <w:tc>
          <w:tcPr>
            <w:tcW w:w="2185" w:type="dxa"/>
            <w:shd w:val="clear" w:color="auto" w:fill="auto"/>
          </w:tcPr>
          <w:p w:rsidR="007A623D" w:rsidRDefault="007A623D" w:rsidP="00715905"/>
        </w:tc>
        <w:tc>
          <w:tcPr>
            <w:tcW w:w="2185" w:type="dxa"/>
            <w:shd w:val="clear" w:color="auto" w:fill="auto"/>
          </w:tcPr>
          <w:p w:rsidR="007A623D" w:rsidRDefault="007A623D" w:rsidP="00715905"/>
        </w:tc>
        <w:tc>
          <w:tcPr>
            <w:tcW w:w="2187" w:type="dxa"/>
            <w:shd w:val="clear" w:color="auto" w:fill="auto"/>
          </w:tcPr>
          <w:p w:rsidR="007A623D" w:rsidRDefault="007A623D" w:rsidP="00715905"/>
        </w:tc>
      </w:tr>
    </w:tbl>
    <w:p w:rsidR="007A623D" w:rsidRDefault="007A623D" w:rsidP="007A623D"/>
    <w:p w:rsidR="007A623D" w:rsidRDefault="00EA0867" w:rsidP="00EA0867">
      <w:pPr>
        <w:spacing w:after="0" w:line="240" w:lineRule="auto"/>
        <w:ind w:left="1080"/>
      </w:pPr>
      <w:r>
        <w:t xml:space="preserve">B. </w:t>
      </w:r>
      <w:r w:rsidR="007A623D">
        <w:t xml:space="preserve"> Compare the ratios and explain why one cell would </w:t>
      </w:r>
      <w:r w:rsidR="00E25D86">
        <w:t>be more efficient than another (paragraph)</w:t>
      </w:r>
    </w:p>
    <w:p w:rsidR="007A623D" w:rsidRDefault="007A623D" w:rsidP="007A623D"/>
    <w:p w:rsidR="007A623D" w:rsidRDefault="007A623D" w:rsidP="007A623D"/>
    <w:p w:rsidR="007A623D" w:rsidRDefault="007A623D" w:rsidP="007A623D"/>
    <w:p w:rsidR="007A623D" w:rsidRDefault="007A623D" w:rsidP="007A623D"/>
    <w:p w:rsidR="007A623D" w:rsidRDefault="007A623D" w:rsidP="007A623D"/>
    <w:p w:rsidR="00E25D86" w:rsidRDefault="00E25D86" w:rsidP="007A623D">
      <w:bookmarkStart w:id="0" w:name="_GoBack"/>
      <w:bookmarkEnd w:id="0"/>
    </w:p>
    <w:p w:rsidR="00E25D86" w:rsidRDefault="00E25D86" w:rsidP="007A623D"/>
    <w:p w:rsidR="00E25D86" w:rsidRDefault="00E25D86" w:rsidP="007A623D"/>
    <w:p w:rsidR="00E25D86" w:rsidRDefault="00E25D86" w:rsidP="007A623D"/>
    <w:p w:rsidR="007A623D" w:rsidRDefault="00EA0867" w:rsidP="00EA0867">
      <w:pPr>
        <w:spacing w:after="0" w:line="240" w:lineRule="auto"/>
        <w:ind w:left="1080"/>
      </w:pPr>
      <w:r>
        <w:t xml:space="preserve">C. </w:t>
      </w:r>
      <w:r w:rsidR="00E25D86">
        <w:t xml:space="preserve">Provide 4 specific examples of ways organisms use SA: V ratio to survive. </w:t>
      </w:r>
    </w:p>
    <w:p w:rsidR="007A623D" w:rsidRDefault="007A623D" w:rsidP="00EA0867">
      <w:pPr>
        <w:pStyle w:val="ListParagraph"/>
        <w:ind w:left="1080"/>
      </w:pPr>
    </w:p>
    <w:p w:rsidR="007A623D" w:rsidRDefault="007A623D" w:rsidP="007A623D">
      <w:pPr>
        <w:pStyle w:val="ListParagraph"/>
        <w:ind w:left="1440"/>
      </w:pPr>
    </w:p>
    <w:p w:rsidR="007A623D" w:rsidRDefault="007A623D" w:rsidP="007A623D">
      <w:pPr>
        <w:pStyle w:val="ListParagraph"/>
      </w:pPr>
    </w:p>
    <w:sectPr w:rsidR="007A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7BB5"/>
    <w:multiLevelType w:val="hybridMultilevel"/>
    <w:tmpl w:val="CA582040"/>
    <w:lvl w:ilvl="0" w:tplc="2236E8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93004"/>
    <w:multiLevelType w:val="hybridMultilevel"/>
    <w:tmpl w:val="95FED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7E70"/>
    <w:multiLevelType w:val="hybridMultilevel"/>
    <w:tmpl w:val="C862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2BAB072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A7FB0"/>
    <w:multiLevelType w:val="hybridMultilevel"/>
    <w:tmpl w:val="E19833F6"/>
    <w:lvl w:ilvl="0" w:tplc="99049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0F6812"/>
    <w:multiLevelType w:val="hybridMultilevel"/>
    <w:tmpl w:val="5D32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3D"/>
    <w:rsid w:val="00427668"/>
    <w:rsid w:val="007A623D"/>
    <w:rsid w:val="00E25D86"/>
    <w:rsid w:val="00E60A39"/>
    <w:rsid w:val="00E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0321"/>
  <w15:chartTrackingRefBased/>
  <w15:docId w15:val="{EBD1E325-0617-4E25-81B1-6259EE20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2018-08-13T03:07:00Z</dcterms:created>
  <dcterms:modified xsi:type="dcterms:W3CDTF">2018-08-13T03:07:00Z</dcterms:modified>
</cp:coreProperties>
</file>