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34" w:rsidRDefault="004D47B7" w:rsidP="00C93DEC">
      <w:pPr>
        <w:pStyle w:val="NoSpacing"/>
      </w:pPr>
      <w:r w:rsidRPr="009D3C0F">
        <w:rPr>
          <w:b/>
          <w:bCs/>
          <w:sz w:val="20"/>
          <w:szCs w:val="20"/>
        </w:rPr>
        <w:t>BOZEMAN</w:t>
      </w:r>
      <w:r w:rsidR="00C93DEC" w:rsidRPr="009D3C0F">
        <w:rPr>
          <w:b/>
          <w:bCs/>
          <w:sz w:val="20"/>
          <w:szCs w:val="20"/>
        </w:rPr>
        <w:t xml:space="preserve">: </w:t>
      </w:r>
      <w:r w:rsidR="009D3C0F" w:rsidRPr="009D3C0F">
        <w:rPr>
          <w:b/>
          <w:bCs/>
          <w:sz w:val="20"/>
          <w:szCs w:val="20"/>
        </w:rPr>
        <w:t xml:space="preserve">SOLVING </w:t>
      </w:r>
      <w:r w:rsidRPr="009D3C0F">
        <w:rPr>
          <w:b/>
          <w:bCs/>
          <w:sz w:val="20"/>
          <w:szCs w:val="20"/>
        </w:rPr>
        <w:t>HARDY</w:t>
      </w:r>
      <w:r w:rsidR="00C93DEC" w:rsidRPr="009D3C0F">
        <w:rPr>
          <w:b/>
          <w:bCs/>
          <w:sz w:val="20"/>
          <w:szCs w:val="20"/>
        </w:rPr>
        <w:t>-</w:t>
      </w:r>
      <w:r w:rsidRPr="009D3C0F">
        <w:rPr>
          <w:b/>
          <w:bCs/>
          <w:sz w:val="20"/>
          <w:szCs w:val="20"/>
        </w:rPr>
        <w:t>WEINBERG</w:t>
      </w:r>
      <w:r w:rsidR="009D3C0F" w:rsidRPr="009D3C0F">
        <w:rPr>
          <w:b/>
          <w:bCs/>
          <w:sz w:val="20"/>
          <w:szCs w:val="20"/>
        </w:rPr>
        <w:t xml:space="preserve"> PROBLEMS</w:t>
      </w:r>
      <w:r>
        <w:t xml:space="preserve"> </w:t>
      </w:r>
      <w:r w:rsidR="00C93DEC">
        <w:tab/>
        <w:t xml:space="preserve">Name ________________________ # ______ </w:t>
      </w:r>
    </w:p>
    <w:p w:rsidR="00C921C4" w:rsidRDefault="00C921C4" w:rsidP="00C93DEC">
      <w:pPr>
        <w:pStyle w:val="NoSpacing"/>
      </w:pPr>
    </w:p>
    <w:p w:rsidR="00C921C4" w:rsidRPr="00C921C4" w:rsidRDefault="00C921C4" w:rsidP="00C921C4">
      <w:pPr>
        <w:pStyle w:val="NoSpacing"/>
        <w:rPr>
          <w:sz w:val="20"/>
          <w:szCs w:val="20"/>
        </w:rPr>
      </w:pPr>
      <w:hyperlink r:id="rId5" w:history="1">
        <w:r w:rsidRPr="00C921C4">
          <w:rPr>
            <w:rStyle w:val="Hyperlink"/>
            <w:sz w:val="20"/>
            <w:szCs w:val="20"/>
          </w:rPr>
          <w:t>https://www.youtube.com/watch?v=xPkOAnK20kw&amp;t=7s</w:t>
        </w:r>
      </w:hyperlink>
      <w:r w:rsidRPr="00C921C4">
        <w:rPr>
          <w:sz w:val="20"/>
          <w:szCs w:val="20"/>
        </w:rPr>
        <w:t xml:space="preserve"> </w:t>
      </w:r>
    </w:p>
    <w:p w:rsidR="00C93DEC" w:rsidRPr="004D47B7" w:rsidRDefault="00C921C4" w:rsidP="00C921C4">
      <w:pPr>
        <w:pStyle w:val="NoSpacing"/>
        <w:ind w:firstLine="337"/>
        <w:rPr>
          <w:sz w:val="18"/>
          <w:szCs w:val="18"/>
        </w:rPr>
      </w:pPr>
      <w:r w:rsidRPr="004D47B7">
        <w:rPr>
          <w:sz w:val="18"/>
          <w:szCs w:val="18"/>
        </w:rPr>
        <w:t xml:space="preserve">*Recommended to watch this video FIRST: </w:t>
      </w:r>
      <w:hyperlink r:id="rId6" w:history="1">
        <w:r w:rsidRPr="004D47B7">
          <w:rPr>
            <w:rStyle w:val="Hyperlink"/>
            <w:sz w:val="18"/>
            <w:szCs w:val="18"/>
          </w:rPr>
          <w:t>https://www.youtube.com/watch?v=oEBNom3K9cQ</w:t>
        </w:r>
      </w:hyperlink>
      <w:r w:rsidR="009D3C0F" w:rsidRPr="004D47B7">
        <w:rPr>
          <w:sz w:val="18"/>
          <w:szCs w:val="18"/>
        </w:rPr>
        <w:t xml:space="preserve"> </w:t>
      </w:r>
    </w:p>
    <w:p w:rsidR="009D3C0F" w:rsidRPr="00C921C4" w:rsidRDefault="009D3C0F" w:rsidP="00C921C4">
      <w:pPr>
        <w:pStyle w:val="NoSpacing"/>
        <w:ind w:firstLine="337"/>
        <w:rPr>
          <w:sz w:val="16"/>
          <w:szCs w:val="16"/>
        </w:rPr>
      </w:pPr>
      <w:bookmarkStart w:id="0" w:name="_GoBack"/>
      <w:bookmarkEnd w:id="0"/>
    </w:p>
    <w:p w:rsidR="00AB5D34" w:rsidRPr="00C93DEC" w:rsidRDefault="004D47B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>W</w:t>
      </w:r>
      <w:r w:rsidRPr="00C93DEC">
        <w:rPr>
          <w:sz w:val="20"/>
          <w:szCs w:val="20"/>
        </w:rPr>
        <w:t xml:space="preserve">hat is a phenotype? </w:t>
      </w:r>
    </w:p>
    <w:p w:rsidR="00AB5D34" w:rsidRPr="00C93DEC" w:rsidRDefault="004D47B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 xml:space="preserve">What is a gene pool? </w:t>
      </w:r>
    </w:p>
    <w:p w:rsidR="00AB5D34" w:rsidRPr="00C93DEC" w:rsidRDefault="004D47B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 xml:space="preserve">What does “p” represent? </w:t>
      </w:r>
    </w:p>
    <w:p w:rsidR="00AB5D34" w:rsidRPr="00C93DEC" w:rsidRDefault="004D47B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 xml:space="preserve">What does “q” represent? </w:t>
      </w:r>
    </w:p>
    <w:p w:rsidR="00AB5D34" w:rsidRPr="00C93DEC" w:rsidRDefault="00C93DEC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>p</w:t>
      </w:r>
      <w:r w:rsidR="004D47B7" w:rsidRPr="00C93DEC">
        <w:rPr>
          <w:sz w:val="20"/>
          <w:szCs w:val="20"/>
        </w:rPr>
        <w:t xml:space="preserve"> +</w:t>
      </w:r>
      <w:r w:rsidR="004D47B7" w:rsidRPr="00C93DEC">
        <w:rPr>
          <w:sz w:val="20"/>
          <w:szCs w:val="20"/>
        </w:rPr>
        <w:t xml:space="preserve"> q always equals _____ </w:t>
      </w:r>
    </w:p>
    <w:p w:rsidR="00C93DEC" w:rsidRPr="00C93DEC" w:rsidRDefault="004D47B7">
      <w:pPr>
        <w:numPr>
          <w:ilvl w:val="0"/>
          <w:numId w:val="1"/>
        </w:numPr>
        <w:spacing w:after="21" w:line="541" w:lineRule="auto"/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>What does p</w:t>
      </w:r>
      <w:r w:rsidRPr="00C93DEC">
        <w:rPr>
          <w:sz w:val="20"/>
          <w:szCs w:val="20"/>
          <w:vertAlign w:val="superscript"/>
        </w:rPr>
        <w:t>2</w:t>
      </w:r>
      <w:r w:rsidRPr="00C93DEC">
        <w:rPr>
          <w:sz w:val="20"/>
          <w:szCs w:val="20"/>
        </w:rPr>
        <w:t xml:space="preserve"> represent? </w:t>
      </w:r>
    </w:p>
    <w:p w:rsidR="00AB5D34" w:rsidRPr="00C93DEC" w:rsidRDefault="004D47B7">
      <w:pPr>
        <w:numPr>
          <w:ilvl w:val="0"/>
          <w:numId w:val="1"/>
        </w:numPr>
        <w:spacing w:after="21" w:line="541" w:lineRule="auto"/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>What does q</w:t>
      </w:r>
      <w:r w:rsidRPr="00C93DEC">
        <w:rPr>
          <w:sz w:val="20"/>
          <w:szCs w:val="20"/>
          <w:vertAlign w:val="superscript"/>
        </w:rPr>
        <w:t>2</w:t>
      </w:r>
      <w:r w:rsidRPr="00C93DEC">
        <w:rPr>
          <w:sz w:val="20"/>
          <w:szCs w:val="20"/>
        </w:rPr>
        <w:t xml:space="preserve"> represent? </w:t>
      </w:r>
    </w:p>
    <w:p w:rsidR="00AB5D34" w:rsidRPr="00C93DEC" w:rsidRDefault="004D47B7">
      <w:pPr>
        <w:numPr>
          <w:ilvl w:val="0"/>
          <w:numId w:val="2"/>
        </w:numPr>
        <w:spacing w:after="279"/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 xml:space="preserve">What does 2pq represent? </w:t>
      </w:r>
    </w:p>
    <w:p w:rsidR="00AB5D34" w:rsidRPr="00C93DEC" w:rsidRDefault="004D47B7">
      <w:pPr>
        <w:numPr>
          <w:ilvl w:val="0"/>
          <w:numId w:val="2"/>
        </w:numPr>
        <w:spacing w:after="485"/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>Why is there a “2” in “2pq” but not in “p</w:t>
      </w:r>
      <w:r w:rsidRPr="00C93DEC">
        <w:rPr>
          <w:sz w:val="20"/>
          <w:szCs w:val="20"/>
          <w:vertAlign w:val="superscript"/>
        </w:rPr>
        <w:t>2</w:t>
      </w:r>
      <w:r w:rsidRPr="00C93DEC">
        <w:rPr>
          <w:sz w:val="20"/>
          <w:szCs w:val="20"/>
        </w:rPr>
        <w:t>” nor “q</w:t>
      </w:r>
      <w:r w:rsidRPr="00C93DEC">
        <w:rPr>
          <w:sz w:val="20"/>
          <w:szCs w:val="20"/>
          <w:vertAlign w:val="superscript"/>
        </w:rPr>
        <w:t>2</w:t>
      </w:r>
      <w:r w:rsidRPr="00C93DEC">
        <w:rPr>
          <w:sz w:val="20"/>
          <w:szCs w:val="20"/>
        </w:rPr>
        <w:t xml:space="preserve">”? </w:t>
      </w:r>
    </w:p>
    <w:p w:rsidR="00AB5D34" w:rsidRPr="009D3C0F" w:rsidRDefault="004D47B7" w:rsidP="009D3C0F">
      <w:pPr>
        <w:pStyle w:val="NoSpacing"/>
        <w:rPr>
          <w:b/>
          <w:bCs/>
        </w:rPr>
      </w:pPr>
      <w:bookmarkStart w:id="1" w:name="_Hlk37699862"/>
      <w:r>
        <w:rPr>
          <w:b/>
          <w:bCs/>
        </w:rPr>
        <w:t>Stop the video &amp; solve (then click play &amp; check your answer)</w:t>
      </w:r>
      <w:bookmarkEnd w:id="1"/>
      <w:r>
        <w:rPr>
          <w:b/>
          <w:bCs/>
        </w:rPr>
        <w:t xml:space="preserve">: </w:t>
      </w:r>
      <w:r w:rsidRPr="009D3C0F">
        <w:rPr>
          <w:b/>
          <w:bCs/>
        </w:rPr>
        <w:t>16% of a population is unable to taste the chemical PTC. These non-tasters are recessive for the tasting gene.</w:t>
      </w:r>
      <w:r w:rsidR="009D3C0F" w:rsidRPr="009D3C0F">
        <w:rPr>
          <w:b/>
          <w:bCs/>
        </w:rPr>
        <w:t xml:space="preserve"> </w:t>
      </w:r>
      <w:r w:rsidRPr="009D3C0F">
        <w:rPr>
          <w:b/>
          <w:bCs/>
        </w:rPr>
        <w:t xml:space="preserve"> </w:t>
      </w:r>
    </w:p>
    <w:p w:rsidR="00AB5D34" w:rsidRPr="00C93DEC" w:rsidRDefault="004D47B7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 xml:space="preserve">What percentage of individual in the population are tasters? </w:t>
      </w:r>
    </w:p>
    <w:p w:rsidR="00AB5D34" w:rsidRPr="00C93DEC" w:rsidRDefault="004D47B7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>W</w:t>
      </w:r>
      <w:r w:rsidRPr="00C93DEC">
        <w:rPr>
          <w:sz w:val="20"/>
          <w:szCs w:val="20"/>
        </w:rPr>
        <w:t xml:space="preserve">hat is the frequency of the dominant ALLELE? </w:t>
      </w:r>
    </w:p>
    <w:p w:rsidR="00AB5D34" w:rsidRPr="00C93DEC" w:rsidRDefault="004D47B7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 xml:space="preserve">What is the frequency of the recessive ALLELE? </w:t>
      </w:r>
    </w:p>
    <w:p w:rsidR="00AB5D34" w:rsidRPr="00C93DEC" w:rsidRDefault="004D47B7">
      <w:pPr>
        <w:numPr>
          <w:ilvl w:val="0"/>
          <w:numId w:val="2"/>
        </w:numPr>
        <w:spacing w:after="450"/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 xml:space="preserve">What percentage of the population is heterozygous for the trait? </w:t>
      </w:r>
    </w:p>
    <w:p w:rsidR="00AB5D34" w:rsidRPr="009D3C0F" w:rsidRDefault="004D47B7" w:rsidP="009D3C0F">
      <w:pPr>
        <w:pStyle w:val="NoSpacing"/>
        <w:rPr>
          <w:b/>
          <w:bCs/>
        </w:rPr>
      </w:pPr>
      <w:r>
        <w:rPr>
          <w:b/>
          <w:bCs/>
        </w:rPr>
        <w:t>Stop the video &amp; solve (then click play &amp; check your answer)</w:t>
      </w:r>
      <w:r>
        <w:rPr>
          <w:b/>
          <w:bCs/>
        </w:rPr>
        <w:t xml:space="preserve">: </w:t>
      </w:r>
      <w:r w:rsidRPr="009D3C0F">
        <w:rPr>
          <w:b/>
          <w:bCs/>
        </w:rPr>
        <w:t xml:space="preserve">The delta-32 mutation, a recessive allele, </w:t>
      </w:r>
      <w:r w:rsidRPr="009D3C0F">
        <w:rPr>
          <w:b/>
          <w:bCs/>
        </w:rPr>
        <w:t>gives humans protection from HIV</w:t>
      </w:r>
      <w:r w:rsidRPr="009D3C0F">
        <w:rPr>
          <w:b/>
          <w:bCs/>
        </w:rPr>
        <w:t>.  The all</w:t>
      </w:r>
      <w:r w:rsidRPr="009D3C0F">
        <w:rPr>
          <w:b/>
          <w:bCs/>
        </w:rPr>
        <w:t>ele frequency in a town in Sweden is 20%</w:t>
      </w:r>
      <w:r>
        <w:rPr>
          <w:b/>
          <w:bCs/>
        </w:rPr>
        <w:t>.</w:t>
      </w:r>
    </w:p>
    <w:p w:rsidR="00AB5D34" w:rsidRDefault="004D47B7">
      <w:pPr>
        <w:numPr>
          <w:ilvl w:val="0"/>
          <w:numId w:val="2"/>
        </w:numPr>
        <w:spacing w:after="44" w:line="490" w:lineRule="auto"/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 xml:space="preserve">What percentage of the population has </w:t>
      </w:r>
      <w:r w:rsidR="009D3C0F">
        <w:rPr>
          <w:sz w:val="20"/>
          <w:szCs w:val="20"/>
        </w:rPr>
        <w:t>2</w:t>
      </w:r>
      <w:r w:rsidRPr="00C93DEC">
        <w:rPr>
          <w:sz w:val="20"/>
          <w:szCs w:val="20"/>
        </w:rPr>
        <w:t xml:space="preserve"> copies of the delta-32 allele and is therefore immune to HIV? </w:t>
      </w:r>
    </w:p>
    <w:p w:rsidR="009D3C0F" w:rsidRPr="00C93DEC" w:rsidRDefault="009D3C0F" w:rsidP="009D3C0F">
      <w:pPr>
        <w:spacing w:after="44" w:line="490" w:lineRule="auto"/>
        <w:ind w:left="706" w:firstLine="0"/>
        <w:rPr>
          <w:sz w:val="20"/>
          <w:szCs w:val="20"/>
        </w:rPr>
      </w:pPr>
    </w:p>
    <w:p w:rsidR="00AB5D34" w:rsidRPr="00C93DEC" w:rsidRDefault="004D47B7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C93DEC">
        <w:rPr>
          <w:sz w:val="20"/>
          <w:szCs w:val="20"/>
        </w:rPr>
        <w:t xml:space="preserve">What percentage of the population is heterozygous for the allele? </w:t>
      </w:r>
    </w:p>
    <w:sectPr w:rsidR="00AB5D34" w:rsidRPr="00C93DEC">
      <w:pgSz w:w="12240" w:h="15840"/>
      <w:pgMar w:top="1440" w:right="160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14B4"/>
    <w:multiLevelType w:val="hybridMultilevel"/>
    <w:tmpl w:val="C86ECE74"/>
    <w:lvl w:ilvl="0" w:tplc="C2364BB8">
      <w:start w:val="8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CB65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5E87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9A8A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229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2ADB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4BC9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47F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00F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3867F1"/>
    <w:multiLevelType w:val="hybridMultilevel"/>
    <w:tmpl w:val="AB521846"/>
    <w:lvl w:ilvl="0" w:tplc="7EE227F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04A3C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F6126A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0D68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EE770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C208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E3B5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69D3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04974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34"/>
    <w:rsid w:val="004D47B7"/>
    <w:rsid w:val="009D3C0F"/>
    <w:rsid w:val="00AB5D34"/>
    <w:rsid w:val="00C921C4"/>
    <w:rsid w:val="00C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950B"/>
  <w15:docId w15:val="{D3EBEA5F-F25C-4CCB-BF26-A9615DF8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09" w:line="265" w:lineRule="auto"/>
      <w:ind w:left="369" w:hanging="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EC"/>
    <w:pPr>
      <w:spacing w:after="0" w:line="240" w:lineRule="auto"/>
      <w:ind w:left="369" w:hanging="9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9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BNom3K9cQ" TargetMode="External"/><Relationship Id="rId5" Type="http://schemas.openxmlformats.org/officeDocument/2006/relationships/hyperlink" Target="https://www.youtube.com/watch?v=xPkOAnK20kw&amp;t=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cp:lastModifiedBy>Susan Phillips</cp:lastModifiedBy>
  <cp:revision>3</cp:revision>
  <dcterms:created xsi:type="dcterms:W3CDTF">2020-04-13T23:47:00Z</dcterms:created>
  <dcterms:modified xsi:type="dcterms:W3CDTF">2020-04-13T23:52:00Z</dcterms:modified>
</cp:coreProperties>
</file>